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山东省</w:t>
      </w:r>
      <w:r>
        <w:rPr>
          <w:shd w:val="clear" w:color="auto" w:fill="FFFFFF"/>
        </w:rPr>
        <w:t>网络安全</w:t>
      </w:r>
      <w:r>
        <w:rPr>
          <w:rFonts w:hint="eastAsia"/>
          <w:shd w:val="clear" w:color="auto" w:fill="FFFFFF"/>
        </w:rPr>
        <w:t>产品</w:t>
      </w:r>
      <w:r>
        <w:rPr>
          <w:shd w:val="clear" w:color="auto" w:fill="FFFFFF"/>
        </w:rPr>
        <w:t>调查表</w:t>
      </w:r>
    </w:p>
    <w:p>
      <w:pPr>
        <w:jc w:val="center"/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（可自定义表格）</w:t>
      </w:r>
    </w:p>
    <w:p>
      <w:pPr>
        <w:rPr>
          <w:rFonts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企业名称：（中英文）</w:t>
      </w:r>
    </w:p>
    <w:p>
      <w:pP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产品类型1</w:t>
      </w:r>
    </w:p>
    <w:tbl>
      <w:tblPr>
        <w:tblStyle w:val="5"/>
        <w:tblW w:w="87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134"/>
        <w:gridCol w:w="2410"/>
        <w:gridCol w:w="2410"/>
        <w:gridCol w:w="13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38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产品名称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品牌型号</w:t>
            </w:r>
          </w:p>
        </w:tc>
        <w:tc>
          <w:tcPr>
            <w:tcW w:w="2410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主要功能</w:t>
            </w:r>
          </w:p>
        </w:tc>
        <w:tc>
          <w:tcPr>
            <w:tcW w:w="2410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参数指标</w:t>
            </w:r>
          </w:p>
        </w:tc>
        <w:tc>
          <w:tcPr>
            <w:tcW w:w="1382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同类产品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1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2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3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…</w:t>
            </w:r>
            <w:bookmarkStart w:id="0" w:name="_GoBack"/>
            <w:bookmarkEnd w:id="0"/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</w:tbl>
    <w:p>
      <w:pPr>
        <w:rPr>
          <w:rFonts w:hint="eastAsia" w:ascii="微软雅黑" w:hAnsi="微软雅黑" w:eastAsia="微软雅黑"/>
          <w:color w:val="000000"/>
          <w:sz w:val="15"/>
          <w:szCs w:val="15"/>
          <w:shd w:val="clear" w:color="auto" w:fill="FFFFFF"/>
        </w:rPr>
      </w:pPr>
    </w:p>
    <w:p>
      <w:pP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产品类型2</w:t>
      </w:r>
    </w:p>
    <w:tbl>
      <w:tblPr>
        <w:tblStyle w:val="5"/>
        <w:tblW w:w="87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134"/>
        <w:gridCol w:w="2410"/>
        <w:gridCol w:w="2410"/>
        <w:gridCol w:w="13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产品名称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品牌型号</w:t>
            </w:r>
          </w:p>
        </w:tc>
        <w:tc>
          <w:tcPr>
            <w:tcW w:w="2410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主要功能</w:t>
            </w:r>
          </w:p>
        </w:tc>
        <w:tc>
          <w:tcPr>
            <w:tcW w:w="2410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参数指标</w:t>
            </w:r>
          </w:p>
        </w:tc>
        <w:tc>
          <w:tcPr>
            <w:tcW w:w="1382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同类产品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1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2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3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…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</w:tbl>
    <w:p>
      <w:pPr>
        <w:rPr>
          <w:rFonts w:hint="eastAsia" w:ascii="微软雅黑" w:hAnsi="微软雅黑" w:eastAsia="微软雅黑"/>
          <w:color w:val="000000"/>
          <w:sz w:val="15"/>
          <w:szCs w:val="15"/>
          <w:shd w:val="clear" w:color="auto" w:fill="FFFFFF"/>
        </w:rPr>
      </w:pPr>
    </w:p>
    <w:p>
      <w:pPr>
        <w:rPr>
          <w:rFonts w:hint="eastAsia" w:ascii="微软雅黑" w:hAnsi="微软雅黑" w:eastAsia="微软雅黑"/>
          <w:color w:val="000000"/>
          <w:szCs w:val="21"/>
          <w:shd w:val="clear" w:color="auto" w:fill="FFFFFF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</w:rPr>
        <w:t>产品类型</w:t>
      </w:r>
      <w:r>
        <w:rPr>
          <w:rFonts w:hint="eastAsia" w:ascii="微软雅黑" w:hAnsi="微软雅黑" w:eastAsia="微软雅黑"/>
          <w:color w:val="000000"/>
          <w:szCs w:val="21"/>
          <w:shd w:val="clear" w:color="auto" w:fill="FFFFFF"/>
          <w:lang w:val="en-US" w:eastAsia="zh-CN"/>
        </w:rPr>
        <w:t>3</w:t>
      </w:r>
    </w:p>
    <w:tbl>
      <w:tblPr>
        <w:tblStyle w:val="5"/>
        <w:tblW w:w="87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134"/>
        <w:gridCol w:w="2410"/>
        <w:gridCol w:w="2410"/>
        <w:gridCol w:w="13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产品名称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品牌型号</w:t>
            </w:r>
          </w:p>
        </w:tc>
        <w:tc>
          <w:tcPr>
            <w:tcW w:w="2410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主要功能</w:t>
            </w:r>
          </w:p>
        </w:tc>
        <w:tc>
          <w:tcPr>
            <w:tcW w:w="2410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参数指标</w:t>
            </w:r>
          </w:p>
        </w:tc>
        <w:tc>
          <w:tcPr>
            <w:tcW w:w="1382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同类产品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1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2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3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  <w:t>…</w:t>
            </w:r>
          </w:p>
        </w:tc>
        <w:tc>
          <w:tcPr>
            <w:tcW w:w="1134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2410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微软雅黑" w:hAnsi="微软雅黑" w:eastAsia="微软雅黑"/>
                <w:color w:val="000000"/>
                <w:szCs w:val="21"/>
                <w:shd w:val="clear" w:color="auto" w:fill="FFFFFF"/>
              </w:rPr>
            </w:pPr>
          </w:p>
        </w:tc>
      </w:tr>
    </w:tbl>
    <w:p/>
    <w:p/>
    <w:sectPr>
      <w:headerReference r:id="rId3" w:type="default"/>
      <w:pgSz w:w="11906" w:h="16838"/>
      <w:pgMar w:top="720" w:right="1701" w:bottom="72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jc w:val="left"/>
      <w:rPr>
        <w:rFonts w:hint="default" w:eastAsiaTheme="minorEastAsia"/>
        <w:lang w:val="en-US" w:eastAsia="zh-CN"/>
      </w:rPr>
    </w:pPr>
    <w:r>
      <w:rPr>
        <w:rFonts w:hint="eastAsia"/>
        <w:lang w:eastAsia="zh-CN"/>
      </w:rPr>
      <w:t>附件</w:t>
    </w:r>
    <w:r>
      <w:rPr>
        <w:rFonts w:hint="eastAsia"/>
        <w:lang w:val="en-US" w:eastAsia="zh-CN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0064BD"/>
    <w:rsid w:val="280064BD"/>
    <w:rsid w:val="4521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2019-08-22T11:08:00Z</dcterms:created>
  <dc:creator>lucy</dc:creator>
  <cp:lastModifiedBy>lucy</cp:lastModifiedBy>
  <dcterms:modified xsi:type="dcterms:W3CDTF">2019-08-22T11:51:45Z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